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E0F" w:rsidRPr="00B37E0F" w:rsidRDefault="00B37E0F" w:rsidP="00B37E0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B37E0F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B37E0F" w:rsidRPr="00B37E0F" w:rsidRDefault="00B37E0F" w:rsidP="00B37E0F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B37E0F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B37E0F" w:rsidRPr="00B37E0F" w:rsidRDefault="00B37E0F" w:rsidP="00B37E0F">
      <w:pPr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B37E0F"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от 5 января </w:t>
      </w:r>
      <w:smartTag w:uri="urn:schemas-microsoft-com:office:smarttags" w:element="metricconverter">
        <w:smartTagPr>
          <w:attr w:name="ProductID" w:val="2004 г"/>
        </w:smartTagPr>
        <w:r w:rsidRPr="00B37E0F">
          <w:rPr>
            <w:rFonts w:ascii="Times New Roman" w:eastAsia="Times New Roman" w:hAnsi="Times New Roman" w:cs="Times New Roman"/>
            <w:sz w:val="16"/>
            <w:szCs w:val="20"/>
            <w:lang w:eastAsia="ru-RU"/>
          </w:rPr>
          <w:t>2004 г</w:t>
        </w:r>
      </w:smartTag>
      <w:r w:rsidRPr="00B37E0F">
        <w:rPr>
          <w:rFonts w:ascii="Times New Roman" w:eastAsia="Times New Roman" w:hAnsi="Times New Roman" w:cs="Times New Roman"/>
          <w:sz w:val="16"/>
          <w:szCs w:val="20"/>
          <w:lang w:eastAsia="ru-RU"/>
        </w:rPr>
        <w:t>. № 1</w:t>
      </w:r>
    </w:p>
    <w:tbl>
      <w:tblPr>
        <w:tblW w:w="10915" w:type="dxa"/>
        <w:tblInd w:w="-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7"/>
        <w:gridCol w:w="6254"/>
        <w:gridCol w:w="684"/>
        <w:gridCol w:w="33"/>
        <w:gridCol w:w="1526"/>
        <w:gridCol w:w="1701"/>
      </w:tblGrid>
      <w:tr w:rsidR="00B37E0F" w:rsidRPr="00B37E0F" w:rsidTr="00CB0CF0">
        <w:tc>
          <w:tcPr>
            <w:tcW w:w="7655" w:type="dxa"/>
            <w:gridSpan w:val="3"/>
            <w:vAlign w:val="bottom"/>
          </w:tcPr>
          <w:p w:rsidR="00B37E0F" w:rsidRPr="00B37E0F" w:rsidRDefault="00B37E0F" w:rsidP="00B37E0F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37E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АДМИНИСТРАЦИЯ  ПЕТРОЗАВОДСКОГО  ГОРОДСКОГО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37E0F" w:rsidRPr="00B37E0F" w:rsidRDefault="00B37E0F" w:rsidP="00B37E0F">
            <w:pPr>
              <w:spacing w:after="0" w:line="240" w:lineRule="auto"/>
              <w:ind w:left="56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0F" w:rsidRPr="00B37E0F" w:rsidRDefault="00B37E0F" w:rsidP="00B37E0F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B37E0F" w:rsidRPr="00B37E0F" w:rsidTr="00CB0CF0">
        <w:tc>
          <w:tcPr>
            <w:tcW w:w="7655" w:type="dxa"/>
            <w:gridSpan w:val="3"/>
            <w:vAlign w:val="bottom"/>
          </w:tcPr>
          <w:p w:rsidR="00B37E0F" w:rsidRPr="00B37E0F" w:rsidRDefault="00B37E0F" w:rsidP="00B37E0F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37E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</w:t>
            </w:r>
          </w:p>
          <w:p w:rsidR="00B37E0F" w:rsidRPr="00B37E0F" w:rsidRDefault="00B37E0F" w:rsidP="00B37E0F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37E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Петрозаводского городского округа</w:t>
            </w:r>
          </w:p>
          <w:p w:rsidR="00B37E0F" w:rsidRPr="00B37E0F" w:rsidRDefault="00B37E0F" w:rsidP="00B37E0F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37E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«Финно – угорский детский сад комбинированного вида № 20 «Лумикелло»</w:t>
            </w:r>
          </w:p>
          <w:p w:rsidR="00B37E0F" w:rsidRPr="00B37E0F" w:rsidRDefault="00B37E0F" w:rsidP="00B37E0F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37E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37E0F" w:rsidRPr="00B37E0F" w:rsidRDefault="00B37E0F" w:rsidP="00B37E0F">
            <w:pPr>
              <w:spacing w:after="0" w:line="240" w:lineRule="auto"/>
              <w:ind w:left="56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0F" w:rsidRPr="00B37E0F" w:rsidRDefault="00B37E0F" w:rsidP="00B37E0F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0301001</w:t>
            </w:r>
          </w:p>
        </w:tc>
      </w:tr>
      <w:tr w:rsidR="00B37E0F" w:rsidRPr="00B37E0F" w:rsidTr="00CB0CF0">
        <w:tc>
          <w:tcPr>
            <w:tcW w:w="69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37E0F" w:rsidRPr="00B37E0F" w:rsidRDefault="00B37E0F" w:rsidP="00B37E0F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2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37E0F" w:rsidRPr="00B37E0F" w:rsidRDefault="00B37E0F" w:rsidP="00B37E0F">
            <w:pPr>
              <w:spacing w:after="0" w:line="240" w:lineRule="auto"/>
              <w:ind w:left="56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0F" w:rsidRPr="00B37E0F" w:rsidRDefault="00B37E0F" w:rsidP="00B37E0F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B37E0F" w:rsidRPr="00B37E0F" w:rsidTr="00CB0CF0">
        <w:trPr>
          <w:gridBefore w:val="1"/>
          <w:wBefore w:w="717" w:type="dxa"/>
        </w:trPr>
        <w:tc>
          <w:tcPr>
            <w:tcW w:w="69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7E0F" w:rsidRPr="00B37E0F" w:rsidRDefault="00B37E0F" w:rsidP="00B3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  <w:r w:rsidRPr="00B37E0F"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526" w:type="dxa"/>
          </w:tcPr>
          <w:p w:rsidR="00B37E0F" w:rsidRPr="00B37E0F" w:rsidRDefault="00B37E0F" w:rsidP="00B37E0F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7E0F" w:rsidRPr="00B37E0F" w:rsidRDefault="00B37E0F" w:rsidP="00B3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</w:tr>
    </w:tbl>
    <w:p w:rsidR="00B37E0F" w:rsidRPr="00B37E0F" w:rsidRDefault="00B37E0F" w:rsidP="00B37E0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19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4713"/>
        <w:gridCol w:w="1843"/>
        <w:gridCol w:w="1842"/>
      </w:tblGrid>
      <w:tr w:rsidR="00B37E0F" w:rsidRPr="00B37E0F" w:rsidTr="00CB0CF0">
        <w:tc>
          <w:tcPr>
            <w:tcW w:w="1800" w:type="dxa"/>
          </w:tcPr>
          <w:p w:rsidR="00B37E0F" w:rsidRPr="00B37E0F" w:rsidRDefault="00B37E0F" w:rsidP="00B3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37E0F" w:rsidRPr="00B37E0F" w:rsidRDefault="00B37E0F" w:rsidP="00B3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0F" w:rsidRPr="00B37E0F" w:rsidRDefault="00B37E0F" w:rsidP="00B3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документа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0F" w:rsidRPr="00B37E0F" w:rsidRDefault="00B37E0F" w:rsidP="00B3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E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B37E0F" w:rsidRPr="00B37E0F" w:rsidTr="00CB0CF0">
        <w:trPr>
          <w:trHeight w:val="331"/>
        </w:trPr>
        <w:tc>
          <w:tcPr>
            <w:tcW w:w="1800" w:type="dxa"/>
            <w:vAlign w:val="center"/>
          </w:tcPr>
          <w:p w:rsidR="00B37E0F" w:rsidRPr="00B37E0F" w:rsidRDefault="00B37E0F" w:rsidP="00B3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37E0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B37E0F" w:rsidRPr="00B37E0F" w:rsidRDefault="00B37E0F" w:rsidP="00B37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37E0F" w:rsidRPr="00B37E0F" w:rsidRDefault="00B37E0F" w:rsidP="00B3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B37E0F" w:rsidRPr="00B37E0F" w:rsidRDefault="00B37E0F" w:rsidP="00B3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B37E0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B37E0F" w:rsidRPr="00B37E0F" w:rsidRDefault="00B37E0F" w:rsidP="00B3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B37E0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0F" w:rsidRPr="00B37E0F" w:rsidRDefault="00B37E0F" w:rsidP="00B3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B37E0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49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0F" w:rsidRPr="00B37E0F" w:rsidRDefault="00B37E0F" w:rsidP="00B3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B37E0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22.04.2021</w:t>
            </w:r>
          </w:p>
        </w:tc>
      </w:tr>
    </w:tbl>
    <w:p w:rsidR="00B37E0F" w:rsidRPr="00B37E0F" w:rsidRDefault="00B37E0F" w:rsidP="00B37E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37E0F" w:rsidRPr="00B37E0F" w:rsidRDefault="00B37E0F" w:rsidP="00B37E0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37E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отчислении</w:t>
      </w:r>
    </w:p>
    <w:p w:rsidR="00B37E0F" w:rsidRPr="00B37E0F" w:rsidRDefault="00B37E0F" w:rsidP="00B37E0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37E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 МДОУ «Детский сад № 20».</w:t>
      </w:r>
    </w:p>
    <w:p w:rsidR="00B37E0F" w:rsidRPr="00B37E0F" w:rsidRDefault="00B37E0F" w:rsidP="00B37E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37E0F" w:rsidRPr="00B37E0F" w:rsidRDefault="00B37E0F" w:rsidP="00B37E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37E0F" w:rsidRPr="00B37E0F" w:rsidRDefault="00B37E0F" w:rsidP="00B37E0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37E0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Отчислить: </w:t>
      </w:r>
    </w:p>
    <w:p w:rsidR="00B37E0F" w:rsidRPr="00B37E0F" w:rsidRDefault="00B37E0F" w:rsidP="00B37E0F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37E0F" w:rsidRPr="00B37E0F" w:rsidRDefault="00B37E0F" w:rsidP="00B37E0F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B37E0F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Вторая младшая  группа</w:t>
      </w:r>
    </w:p>
    <w:p w:rsidR="00B37E0F" w:rsidRPr="00B37E0F" w:rsidRDefault="00B37E0F" w:rsidP="00B37E0F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B37E0F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общеразвивающей направленности «Сказка» № 07</w:t>
      </w:r>
    </w:p>
    <w:p w:rsidR="00B37E0F" w:rsidRPr="00B37E0F" w:rsidRDefault="00B37E0F" w:rsidP="00B37E0F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B37E0F" w:rsidRPr="00B37E0F" w:rsidRDefault="00B37E0F" w:rsidP="00B37E0F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37E0F">
        <w:rPr>
          <w:rFonts w:ascii="Times New Roman" w:eastAsia="Calibri" w:hAnsi="Times New Roman" w:cs="Times New Roman"/>
          <w:color w:val="000000"/>
          <w:sz w:val="24"/>
          <w:szCs w:val="24"/>
        </w:rPr>
        <w:t>1.</w:t>
      </w:r>
      <w:r w:rsidRPr="00B37E0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1 ребенка</w:t>
      </w:r>
      <w:bookmarkStart w:id="0" w:name="_GoBack"/>
      <w:bookmarkEnd w:id="0"/>
    </w:p>
    <w:p w:rsidR="00B37E0F" w:rsidRPr="00B37E0F" w:rsidRDefault="00B37E0F" w:rsidP="00B37E0F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37E0F" w:rsidRPr="00B37E0F" w:rsidRDefault="00B37E0F" w:rsidP="00B37E0F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37E0F" w:rsidRPr="00B37E0F" w:rsidRDefault="00B37E0F" w:rsidP="00B37E0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7E0F" w:rsidRPr="00B37E0F" w:rsidRDefault="00B37E0F" w:rsidP="00B37E0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7E0F" w:rsidRPr="00B37E0F" w:rsidRDefault="00B37E0F" w:rsidP="00B37E0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7E0F" w:rsidRPr="00B37E0F" w:rsidRDefault="00B37E0F" w:rsidP="00B37E0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7E0F" w:rsidRPr="00B37E0F" w:rsidRDefault="00B37E0F" w:rsidP="00B37E0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7E0F" w:rsidRPr="00B37E0F" w:rsidRDefault="00B37E0F" w:rsidP="00B37E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B37E0F">
        <w:rPr>
          <w:rFonts w:ascii="Times New Roman" w:eastAsia="Times New Roman" w:hAnsi="Times New Roman" w:cs="Times New Roman"/>
          <w:sz w:val="24"/>
          <w:szCs w:val="20"/>
          <w:lang w:eastAsia="ru-RU"/>
        </w:rPr>
        <w:t>Заведующий                                                                       М.В. Волхонова.</w:t>
      </w:r>
    </w:p>
    <w:p w:rsidR="00B37E0F" w:rsidRPr="00B37E0F" w:rsidRDefault="00B37E0F" w:rsidP="00B37E0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37E0F" w:rsidRPr="00B37E0F" w:rsidRDefault="00B37E0F" w:rsidP="00B37E0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37E0F" w:rsidRPr="00B37E0F" w:rsidRDefault="00B37E0F" w:rsidP="00B37E0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37E0F" w:rsidRPr="00B37E0F" w:rsidRDefault="00B37E0F" w:rsidP="00B37E0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37E0F" w:rsidRPr="00B37E0F" w:rsidRDefault="00B37E0F" w:rsidP="00B37E0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37E0F" w:rsidRPr="00B37E0F" w:rsidRDefault="00B37E0F" w:rsidP="00B37E0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37E0F" w:rsidRPr="00B37E0F" w:rsidRDefault="00B37E0F" w:rsidP="00B37E0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37E0F" w:rsidRPr="00B37E0F" w:rsidRDefault="00B37E0F" w:rsidP="00B37E0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5A385C" w:rsidRDefault="005A385C"/>
    <w:sectPr w:rsidR="005A3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E0F"/>
    <w:rsid w:val="005A385C"/>
    <w:rsid w:val="00B37E0F"/>
    <w:rsid w:val="00B90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Базовая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19800000"/>
            </a:lightRig>
          </a:scene3d>
          <a:sp3d prstMaterial="metal">
            <a:bevelT w="38100" h="3810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</Words>
  <Characters>647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2021-04-22T10:21:00Z</dcterms:created>
  <dcterms:modified xsi:type="dcterms:W3CDTF">2021-04-22T10:22:00Z</dcterms:modified>
</cp:coreProperties>
</file>